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A0F3" w14:textId="77777777" w:rsidR="00ED0CCE" w:rsidRDefault="00ED0CCE" w:rsidP="00ED0CCE">
      <w:pPr>
        <w:spacing w:after="0"/>
      </w:pPr>
      <w:r>
        <w:rPr>
          <w:noProof/>
        </w:rPr>
        <w:drawing>
          <wp:inline distT="0" distB="0" distL="0" distR="0" wp14:anchorId="43D1928B" wp14:editId="59EFB32A">
            <wp:extent cx="1905000" cy="638175"/>
            <wp:effectExtent l="0" t="0" r="0" b="9525"/>
            <wp:docPr id="78" name="Picture 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p w14:paraId="6BDC4578" w14:textId="60589261" w:rsidR="00ED0CCE" w:rsidRPr="00ED0CCE" w:rsidRDefault="00ED0CCE" w:rsidP="00ED0CCE">
      <w:pPr>
        <w:spacing w:after="0"/>
        <w:jc w:val="center"/>
        <w:rPr>
          <w:rFonts w:ascii="Arial" w:hAnsi="Arial" w:cs="Arial"/>
          <w:b/>
          <w:bCs/>
          <w:sz w:val="24"/>
          <w:szCs w:val="24"/>
        </w:rPr>
      </w:pPr>
      <w:r w:rsidRPr="00ED0CCE">
        <w:rPr>
          <w:rFonts w:ascii="Arial" w:hAnsi="Arial" w:cs="Arial"/>
          <w:b/>
          <w:bCs/>
          <w:sz w:val="24"/>
          <w:szCs w:val="24"/>
        </w:rPr>
        <w:t>Patient Participation Group</w:t>
      </w:r>
    </w:p>
    <w:p w14:paraId="7C61F976" w14:textId="77777777" w:rsidR="00ED0CCE" w:rsidRPr="001064F5" w:rsidRDefault="00ED0CCE" w:rsidP="00ED0CCE">
      <w:pPr>
        <w:spacing w:after="0"/>
        <w:jc w:val="center"/>
        <w:rPr>
          <w:rFonts w:ascii="Arial" w:hAnsi="Arial" w:cs="Arial"/>
          <w:sz w:val="24"/>
          <w:szCs w:val="24"/>
        </w:rPr>
      </w:pPr>
      <w:r w:rsidRPr="001064F5">
        <w:rPr>
          <w:rFonts w:ascii="Arial" w:hAnsi="Arial" w:cs="Arial"/>
          <w:sz w:val="24"/>
          <w:szCs w:val="24"/>
        </w:rPr>
        <w:t>Patient opinion on measures introduced during national lockdown</w:t>
      </w:r>
    </w:p>
    <w:p w14:paraId="55AC2139" w14:textId="77777777" w:rsidR="00ED0CCE" w:rsidRDefault="00ED0CCE" w:rsidP="00ED0CCE">
      <w:pPr>
        <w:spacing w:after="0"/>
        <w:rPr>
          <w:sz w:val="24"/>
          <w:szCs w:val="24"/>
        </w:rPr>
      </w:pPr>
    </w:p>
    <w:p w14:paraId="47835D33" w14:textId="77777777" w:rsidR="00ED0CCE" w:rsidRDefault="00ED0CCE" w:rsidP="00ED0CCE">
      <w:pPr>
        <w:spacing w:after="0"/>
        <w:rPr>
          <w:sz w:val="24"/>
          <w:szCs w:val="24"/>
        </w:rPr>
      </w:pPr>
    </w:p>
    <w:p w14:paraId="159B5109" w14:textId="77777777" w:rsidR="00ED0CCE" w:rsidRDefault="00ED0CCE" w:rsidP="00ED0CCE">
      <w:pPr>
        <w:spacing w:after="0"/>
        <w:rPr>
          <w:sz w:val="24"/>
          <w:szCs w:val="24"/>
        </w:rPr>
      </w:pPr>
      <w:r>
        <w:rPr>
          <w:sz w:val="24"/>
          <w:szCs w:val="24"/>
        </w:rPr>
        <w:t>The questionnaire</w:t>
      </w:r>
    </w:p>
    <w:p w14:paraId="02808224" w14:textId="77777777" w:rsidR="00ED0CCE" w:rsidRPr="004A7543" w:rsidRDefault="00ED0CCE" w:rsidP="00ED0CCE">
      <w:pPr>
        <w:spacing w:after="0"/>
        <w:rPr>
          <w:sz w:val="18"/>
          <w:szCs w:val="18"/>
        </w:rPr>
      </w:pPr>
    </w:p>
    <w:p w14:paraId="170D5794" w14:textId="77777777" w:rsidR="00ED0CCE" w:rsidRPr="004A7543" w:rsidRDefault="00ED0CCE" w:rsidP="00ED0CCE">
      <w:pPr>
        <w:spacing w:after="0"/>
        <w:rPr>
          <w:rFonts w:ascii="Times New Roman" w:hAnsi="Times New Roman" w:cs="Times New Roman"/>
          <w:b/>
          <w:bCs/>
          <w:color w:val="333333"/>
          <w:sz w:val="18"/>
          <w:szCs w:val="18"/>
          <w:shd w:val="clear" w:color="auto" w:fill="FFFFFF"/>
        </w:rPr>
      </w:pPr>
      <w:r w:rsidRPr="004A7543">
        <w:rPr>
          <w:noProof/>
          <w:sz w:val="18"/>
          <w:szCs w:val="18"/>
        </w:rPr>
        <w:drawing>
          <wp:anchor distT="0" distB="0" distL="114300" distR="114300" simplePos="0" relativeHeight="251659264" behindDoc="0" locked="0" layoutInCell="1" allowOverlap="1" wp14:anchorId="5BB935D6" wp14:editId="6B533BF0">
            <wp:simplePos x="0" y="0"/>
            <wp:positionH relativeFrom="column">
              <wp:posOffset>3646170</wp:posOffset>
            </wp:positionH>
            <wp:positionV relativeFrom="paragraph">
              <wp:posOffset>54610</wp:posOffset>
            </wp:positionV>
            <wp:extent cx="244475" cy="244475"/>
            <wp:effectExtent l="0" t="0" r="3175" b="3175"/>
            <wp:wrapNone/>
            <wp:docPr id="79" name="Picture 79" descr="Survey services after 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services after lockd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543">
        <w:rPr>
          <w:rFonts w:ascii="Times New Roman" w:hAnsi="Times New Roman" w:cs="Times New Roman"/>
          <w:b/>
          <w:bCs/>
          <w:color w:val="333333"/>
          <w:sz w:val="18"/>
          <w:szCs w:val="18"/>
          <w:shd w:val="clear" w:color="auto" w:fill="FFFFFF"/>
        </w:rPr>
        <w:t>The future of GP services after the pandemic</w:t>
      </w:r>
    </w:p>
    <w:p w14:paraId="75E57A98" w14:textId="77777777" w:rsidR="00ED0CCE" w:rsidRPr="004A7543" w:rsidRDefault="00ED0CCE" w:rsidP="00ED0CCE">
      <w:pPr>
        <w:spacing w:after="0"/>
        <w:rPr>
          <w:rFonts w:ascii="Times New Roman" w:hAnsi="Times New Roman" w:cs="Times New Roman"/>
          <w:color w:val="333333"/>
          <w:sz w:val="18"/>
          <w:szCs w:val="18"/>
          <w:shd w:val="clear" w:color="auto" w:fill="FFFFFF"/>
        </w:rPr>
      </w:pPr>
      <w:r w:rsidRPr="004A7543">
        <w:rPr>
          <w:rFonts w:ascii="Times New Roman" w:hAnsi="Times New Roman" w:cs="Times New Roman"/>
          <w:color w:val="333333"/>
          <w:sz w:val="18"/>
          <w:szCs w:val="18"/>
          <w:shd w:val="clear" w:color="auto" w:fill="FFFFFF"/>
        </w:rPr>
        <w:t>Survey Monkey:</w:t>
      </w:r>
      <w:r w:rsidRPr="004A7543">
        <w:rPr>
          <w:rFonts w:ascii="Times New Roman" w:hAnsi="Times New Roman" w:cs="Times New Roman"/>
          <w:color w:val="333333"/>
          <w:sz w:val="18"/>
          <w:szCs w:val="18"/>
          <w:shd w:val="clear" w:color="auto" w:fill="FFFFFF"/>
        </w:rPr>
        <w:tab/>
      </w:r>
      <w:hyperlink r:id="rId7" w:history="1">
        <w:r w:rsidRPr="004A7543">
          <w:rPr>
            <w:rStyle w:val="Hyperlink"/>
            <w:rFonts w:ascii="Times New Roman" w:hAnsi="Times New Roman" w:cs="Times New Roman"/>
            <w:sz w:val="18"/>
            <w:szCs w:val="18"/>
            <w:shd w:val="clear" w:color="auto" w:fill="FFFFFF"/>
          </w:rPr>
          <w:t>https://www.surveymonkey.co.uk/r/22WRMXN</w:t>
        </w:r>
      </w:hyperlink>
      <w:r w:rsidRPr="004A7543">
        <w:rPr>
          <w:rFonts w:ascii="Times New Roman" w:hAnsi="Times New Roman" w:cs="Times New Roman"/>
          <w:color w:val="333333"/>
          <w:sz w:val="18"/>
          <w:szCs w:val="18"/>
          <w:shd w:val="clear" w:color="auto" w:fill="FFFFFF"/>
        </w:rPr>
        <w:t xml:space="preserve"> </w:t>
      </w:r>
      <w:r w:rsidRPr="004A7543">
        <w:rPr>
          <w:rFonts w:ascii="Times New Roman" w:hAnsi="Times New Roman" w:cs="Times New Roman"/>
          <w:color w:val="333333"/>
          <w:sz w:val="18"/>
          <w:szCs w:val="18"/>
          <w:shd w:val="clear" w:color="auto" w:fill="FFFFFF"/>
        </w:rPr>
        <w:tab/>
        <w:t>QR code:</w:t>
      </w:r>
      <w:r w:rsidRPr="004A7543">
        <w:rPr>
          <w:rFonts w:ascii="Times New Roman" w:hAnsi="Times New Roman" w:cs="Times New Roman"/>
          <w:color w:val="333333"/>
          <w:sz w:val="18"/>
          <w:szCs w:val="18"/>
          <w:shd w:val="clear" w:color="auto" w:fill="FFFFFF"/>
        </w:rPr>
        <w:tab/>
      </w:r>
    </w:p>
    <w:p w14:paraId="7F9D020A" w14:textId="77777777" w:rsidR="00ED0CCE" w:rsidRPr="004A7543" w:rsidRDefault="00ED0CCE" w:rsidP="00ED0CCE">
      <w:pPr>
        <w:spacing w:after="0"/>
        <w:rPr>
          <w:rFonts w:ascii="Times New Roman" w:hAnsi="Times New Roman" w:cs="Times New Roman"/>
          <w:color w:val="333333"/>
          <w:sz w:val="18"/>
          <w:szCs w:val="18"/>
          <w:shd w:val="clear" w:color="auto" w:fill="FFFFFF"/>
        </w:rPr>
      </w:pPr>
      <w:r w:rsidRPr="004A7543">
        <w:rPr>
          <w:rFonts w:ascii="Times New Roman" w:hAnsi="Times New Roman" w:cs="Times New Roman"/>
          <w:color w:val="333333"/>
          <w:sz w:val="18"/>
          <w:szCs w:val="18"/>
          <w:shd w:val="clear" w:color="auto" w:fill="FFFFFF"/>
        </w:rPr>
        <w:t>Google Forms:</w:t>
      </w:r>
      <w:r w:rsidRPr="004A7543">
        <w:rPr>
          <w:rFonts w:ascii="Times New Roman" w:hAnsi="Times New Roman" w:cs="Times New Roman"/>
          <w:color w:val="333333"/>
          <w:sz w:val="18"/>
          <w:szCs w:val="18"/>
          <w:shd w:val="clear" w:color="auto" w:fill="FFFFFF"/>
        </w:rPr>
        <w:tab/>
      </w:r>
      <w:hyperlink r:id="rId8" w:history="1">
        <w:r w:rsidRPr="004A7543">
          <w:rPr>
            <w:rStyle w:val="Hyperlink"/>
            <w:rFonts w:ascii="Times New Roman" w:hAnsi="Times New Roman" w:cs="Times New Roman"/>
            <w:sz w:val="18"/>
            <w:szCs w:val="18"/>
            <w:shd w:val="clear" w:color="auto" w:fill="FFFFFF"/>
          </w:rPr>
          <w:t>https://forms.gle/pZFJMQmNSfqSyzqD9</w:t>
        </w:r>
      </w:hyperlink>
      <w:r w:rsidRPr="004A7543">
        <w:rPr>
          <w:rFonts w:ascii="Times New Roman" w:hAnsi="Times New Roman" w:cs="Times New Roman"/>
          <w:color w:val="333333"/>
          <w:sz w:val="18"/>
          <w:szCs w:val="18"/>
          <w:shd w:val="clear" w:color="auto" w:fill="FFFFFF"/>
        </w:rPr>
        <w:t xml:space="preserve"> </w:t>
      </w:r>
    </w:p>
    <w:p w14:paraId="45643E55" w14:textId="77777777" w:rsidR="00ED0CCE" w:rsidRPr="004A7543" w:rsidRDefault="00ED0CCE" w:rsidP="00ED0CCE">
      <w:pPr>
        <w:spacing w:after="0"/>
        <w:rPr>
          <w:rFonts w:ascii="Times New Roman" w:hAnsi="Times New Roman" w:cs="Times New Roman"/>
          <w:color w:val="333333"/>
          <w:sz w:val="18"/>
          <w:szCs w:val="18"/>
          <w:shd w:val="clear" w:color="auto" w:fill="FFFFFF"/>
        </w:rPr>
      </w:pPr>
    </w:p>
    <w:p w14:paraId="31B810BB" w14:textId="77777777" w:rsidR="00ED0CCE" w:rsidRPr="004A7543" w:rsidRDefault="00ED0CCE" w:rsidP="00ED0CCE">
      <w:pPr>
        <w:spacing w:after="0"/>
        <w:rPr>
          <w:rFonts w:ascii="Times New Roman" w:hAnsi="Times New Roman" w:cs="Times New Roman"/>
          <w:color w:val="333333"/>
          <w:sz w:val="18"/>
          <w:szCs w:val="18"/>
          <w:shd w:val="clear" w:color="auto" w:fill="FFFFFF"/>
        </w:rPr>
      </w:pPr>
      <w:r w:rsidRPr="004A7543">
        <w:rPr>
          <w:rFonts w:ascii="Times New Roman" w:hAnsi="Times New Roman" w:cs="Times New Roman"/>
          <w:color w:val="333333"/>
          <w:sz w:val="18"/>
          <w:szCs w:val="18"/>
          <w:shd w:val="clear" w:color="auto" w:fill="FFFFFF"/>
        </w:rPr>
        <w:t>Let us know what works well for you and help us design our service when we reopen our doors.</w:t>
      </w:r>
    </w:p>
    <w:p w14:paraId="7D66A534" w14:textId="77777777" w:rsidR="00ED0CCE" w:rsidRPr="004A7543" w:rsidRDefault="00ED0CCE" w:rsidP="00ED0CCE">
      <w:pPr>
        <w:spacing w:after="0"/>
        <w:rPr>
          <w:rFonts w:ascii="Times New Roman" w:hAnsi="Times New Roman" w:cs="Times New Roman"/>
          <w:color w:val="333333"/>
          <w:sz w:val="18"/>
          <w:szCs w:val="18"/>
          <w:shd w:val="clear" w:color="auto" w:fill="FFFFFF"/>
        </w:rPr>
      </w:pPr>
    </w:p>
    <w:p w14:paraId="65DCC2D6" w14:textId="77777777" w:rsidR="00ED0CCE" w:rsidRPr="004A7543" w:rsidRDefault="00ED0CCE" w:rsidP="00ED0CCE">
      <w:pPr>
        <w:spacing w:after="0"/>
        <w:rPr>
          <w:rFonts w:ascii="Times New Roman" w:eastAsia="Times New Roman" w:hAnsi="Times New Roman" w:cs="Times New Roman"/>
          <w:color w:val="333333"/>
          <w:sz w:val="18"/>
          <w:szCs w:val="18"/>
          <w:lang w:eastAsia="en-GB"/>
        </w:rPr>
      </w:pPr>
      <w:r w:rsidRPr="004A7543">
        <w:rPr>
          <w:rFonts w:ascii="Times New Roman" w:eastAsia="Times New Roman" w:hAnsi="Times New Roman" w:cs="Times New Roman"/>
          <w:color w:val="333333"/>
          <w:sz w:val="18"/>
          <w:szCs w:val="18"/>
          <w:lang w:eastAsia="en-GB"/>
        </w:rPr>
        <w:t>We have continued working throughout the Covid-19/ Coronavirus pandemic (in fact we cancelled the Easter holidays and the VE Day holiday). To manage the lockdown, we introduced some new ways of providing services. </w:t>
      </w:r>
    </w:p>
    <w:p w14:paraId="612B6AD3" w14:textId="77777777" w:rsidR="00ED0CCE" w:rsidRPr="004A7543" w:rsidRDefault="00ED0CCE" w:rsidP="00ED0CCE">
      <w:pPr>
        <w:spacing w:after="0"/>
        <w:rPr>
          <w:rFonts w:ascii="Times New Roman" w:eastAsia="Times New Roman" w:hAnsi="Times New Roman" w:cs="Times New Roman"/>
          <w:color w:val="333333"/>
          <w:sz w:val="18"/>
          <w:szCs w:val="18"/>
          <w:lang w:eastAsia="en-GB"/>
        </w:rPr>
      </w:pPr>
      <w:r w:rsidRPr="004A7543">
        <w:rPr>
          <w:rFonts w:ascii="Times New Roman" w:eastAsia="Times New Roman" w:hAnsi="Times New Roman" w:cs="Times New Roman"/>
          <w:color w:val="333333"/>
          <w:sz w:val="18"/>
          <w:szCs w:val="18"/>
          <w:lang w:eastAsia="en-GB"/>
        </w:rPr>
        <w:t xml:space="preserve">To </w:t>
      </w:r>
      <w:proofErr w:type="gramStart"/>
      <w:r w:rsidRPr="004A7543">
        <w:rPr>
          <w:rFonts w:ascii="Times New Roman" w:eastAsia="Times New Roman" w:hAnsi="Times New Roman" w:cs="Times New Roman"/>
          <w:color w:val="333333"/>
          <w:sz w:val="18"/>
          <w:szCs w:val="18"/>
          <w:lang w:eastAsia="en-GB"/>
        </w:rPr>
        <w:t>plan ahead</w:t>
      </w:r>
      <w:proofErr w:type="gramEnd"/>
      <w:r w:rsidRPr="004A7543">
        <w:rPr>
          <w:rFonts w:ascii="Times New Roman" w:eastAsia="Times New Roman" w:hAnsi="Times New Roman" w:cs="Times New Roman"/>
          <w:color w:val="333333"/>
          <w:sz w:val="18"/>
          <w:szCs w:val="18"/>
          <w:lang w:eastAsia="en-GB"/>
        </w:rPr>
        <w:t xml:space="preserve"> for the day we reopen, we would like to hear what services you find helpful.</w:t>
      </w:r>
    </w:p>
    <w:p w14:paraId="59AE0DBF" w14:textId="77777777" w:rsidR="00ED0CCE" w:rsidRPr="004A7543" w:rsidRDefault="00ED0CCE" w:rsidP="00ED0CCE">
      <w:pPr>
        <w:spacing w:after="0"/>
        <w:rPr>
          <w:rFonts w:ascii="Times New Roman" w:eastAsia="Times New Roman" w:hAnsi="Times New Roman" w:cs="Times New Roman"/>
          <w:color w:val="333333"/>
          <w:sz w:val="18"/>
          <w:szCs w:val="18"/>
          <w:lang w:eastAsia="en-GB"/>
        </w:rPr>
      </w:pPr>
      <w:r w:rsidRPr="004A7543">
        <w:rPr>
          <w:rFonts w:ascii="Times New Roman" w:eastAsia="Times New Roman" w:hAnsi="Times New Roman" w:cs="Times New Roman"/>
          <w:color w:val="333333"/>
          <w:sz w:val="18"/>
          <w:szCs w:val="18"/>
          <w:lang w:eastAsia="en-GB"/>
        </w:rPr>
        <w:t>[If you have other helpful suggestions, please contribute by email to alexandrasurgery@nhs.net]</w:t>
      </w:r>
    </w:p>
    <w:p w14:paraId="05524436" w14:textId="77777777" w:rsidR="00ED0CCE" w:rsidRPr="004A7543" w:rsidRDefault="00ED0CCE" w:rsidP="00ED0CCE">
      <w:pPr>
        <w:spacing w:after="0"/>
        <w:rPr>
          <w:sz w:val="18"/>
          <w:szCs w:val="18"/>
        </w:rPr>
      </w:pPr>
    </w:p>
    <w:p w14:paraId="400F8DB4" w14:textId="77777777" w:rsidR="00ED0CCE" w:rsidRPr="004A7543" w:rsidRDefault="00ED0CCE" w:rsidP="00ED0CCE">
      <w:pPr>
        <w:spacing w:after="0"/>
        <w:rPr>
          <w:rFonts w:ascii="Times New Roman" w:hAnsi="Times New Roman" w:cs="Times New Roman"/>
          <w:b/>
          <w:bCs/>
          <w:color w:val="333333"/>
          <w:sz w:val="18"/>
          <w:szCs w:val="18"/>
          <w:shd w:val="clear" w:color="auto" w:fill="FFFFFF"/>
        </w:rPr>
        <w:sectPr w:rsidR="00ED0CCE" w:rsidRPr="004A7543">
          <w:pgSz w:w="11906" w:h="16838"/>
          <w:pgMar w:top="1440" w:right="1440" w:bottom="1440" w:left="1440" w:header="708" w:footer="708" w:gutter="0"/>
          <w:cols w:space="708"/>
          <w:docGrid w:linePitch="360"/>
        </w:sectPr>
      </w:pPr>
    </w:p>
    <w:p w14:paraId="2FBC142C" w14:textId="77777777" w:rsidR="00ED0CCE" w:rsidRPr="004A7543" w:rsidRDefault="00ED0CCE" w:rsidP="00ED0CCE">
      <w:pPr>
        <w:spacing w:after="0"/>
        <w:rPr>
          <w:rFonts w:ascii="Times New Roman" w:hAnsi="Times New Roman" w:cs="Times New Roman"/>
          <w:sz w:val="18"/>
          <w:szCs w:val="18"/>
        </w:rPr>
      </w:pPr>
    </w:p>
    <w:p w14:paraId="5D5EB765"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 xml:space="preserve">Have you used any GP service since the lockdown began </w:t>
      </w:r>
      <w:r>
        <w:rPr>
          <w:rFonts w:ascii="Times New Roman" w:hAnsi="Times New Roman" w:cs="Times New Roman"/>
          <w:color w:val="333E48"/>
          <w:sz w:val="18"/>
          <w:szCs w:val="18"/>
          <w:shd w:val="clear" w:color="auto" w:fill="FFFFFF"/>
        </w:rPr>
        <w:t>(</w:t>
      </w:r>
      <w:r w:rsidRPr="004A7543">
        <w:rPr>
          <w:rFonts w:ascii="Times New Roman" w:hAnsi="Times New Roman" w:cs="Times New Roman"/>
          <w:color w:val="333E48"/>
          <w:sz w:val="18"/>
          <w:szCs w:val="18"/>
          <w:shd w:val="clear" w:color="auto" w:fill="FFFFFF"/>
        </w:rPr>
        <w:t xml:space="preserve">23 March 2020)? </w:t>
      </w:r>
      <w:r>
        <w:rPr>
          <w:rFonts w:ascii="Times New Roman" w:hAnsi="Times New Roman" w:cs="Times New Roman"/>
          <w:color w:val="333E48"/>
          <w:sz w:val="18"/>
          <w:szCs w:val="18"/>
          <w:shd w:val="clear" w:color="auto" w:fill="FFFFFF"/>
        </w:rPr>
        <w:br/>
      </w:r>
      <w:r w:rsidRPr="004A7543">
        <w:rPr>
          <w:rFonts w:ascii="Times New Roman" w:hAnsi="Times New Roman" w:cs="Times New Roman"/>
          <w:color w:val="333E48"/>
          <w:sz w:val="18"/>
          <w:szCs w:val="18"/>
          <w:shd w:val="clear" w:color="auto" w:fill="FFFFFF"/>
        </w:rPr>
        <w:t>[Please tick all the services you have used]</w:t>
      </w:r>
    </w:p>
    <w:p w14:paraId="15AE8E9C"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 xml:space="preserve">Consultation with GP or Nurse (by telephone, </w:t>
      </w:r>
      <w:proofErr w:type="gramStart"/>
      <w:r w:rsidRPr="004A7543">
        <w:rPr>
          <w:rFonts w:ascii="Times New Roman" w:hAnsi="Times New Roman" w:cs="Times New Roman"/>
          <w:color w:val="333E48"/>
          <w:sz w:val="18"/>
          <w:szCs w:val="18"/>
          <w:shd w:val="clear" w:color="auto" w:fill="FFFFFF"/>
        </w:rPr>
        <w:t>video</w:t>
      </w:r>
      <w:proofErr w:type="gramEnd"/>
      <w:r w:rsidRPr="004A7543">
        <w:rPr>
          <w:rFonts w:ascii="Times New Roman" w:hAnsi="Times New Roman" w:cs="Times New Roman"/>
          <w:color w:val="333E48"/>
          <w:sz w:val="18"/>
          <w:szCs w:val="18"/>
          <w:shd w:val="clear" w:color="auto" w:fill="FFFFFF"/>
        </w:rPr>
        <w:t xml:space="preserve"> or face to face)</w:t>
      </w:r>
    </w:p>
    <w:p w14:paraId="64A1C63E"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 xml:space="preserve">Online consultation (e-Consult or </w:t>
      </w:r>
      <w:proofErr w:type="spellStart"/>
      <w:r w:rsidRPr="004A7543">
        <w:rPr>
          <w:rFonts w:ascii="Times New Roman" w:hAnsi="Times New Roman" w:cs="Times New Roman"/>
          <w:color w:val="333E48"/>
          <w:sz w:val="18"/>
          <w:szCs w:val="18"/>
          <w:shd w:val="clear" w:color="auto" w:fill="FFFFFF"/>
        </w:rPr>
        <w:t>DoctorLink</w:t>
      </w:r>
      <w:proofErr w:type="spellEnd"/>
      <w:r w:rsidRPr="004A7543">
        <w:rPr>
          <w:rFonts w:ascii="Times New Roman" w:hAnsi="Times New Roman" w:cs="Times New Roman"/>
          <w:color w:val="333E48"/>
          <w:sz w:val="18"/>
          <w:szCs w:val="18"/>
          <w:shd w:val="clear" w:color="auto" w:fill="FFFFFF"/>
        </w:rPr>
        <w:t>)</w:t>
      </w:r>
    </w:p>
    <w:p w14:paraId="2D3F34FB"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Injection or wound care</w:t>
      </w:r>
    </w:p>
    <w:p w14:paraId="6CE04FB5"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Repeat prescription</w:t>
      </w:r>
    </w:p>
    <w:p w14:paraId="745EBA60"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Medical certificate</w:t>
      </w:r>
    </w:p>
    <w:p w14:paraId="7120FD2B"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Medical letter</w:t>
      </w:r>
    </w:p>
    <w:p w14:paraId="199D440C"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Other service</w:t>
      </w:r>
    </w:p>
    <w:p w14:paraId="414849B7"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I did not use any GP service</w:t>
      </w:r>
    </w:p>
    <w:p w14:paraId="0D40C4A7"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08C505F9"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0982E9FE"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 xml:space="preserve">How did you contact the GP surgery? </w:t>
      </w:r>
      <w:r>
        <w:rPr>
          <w:rFonts w:ascii="Times New Roman" w:hAnsi="Times New Roman" w:cs="Times New Roman"/>
          <w:color w:val="333E48"/>
          <w:sz w:val="18"/>
          <w:szCs w:val="18"/>
          <w:shd w:val="clear" w:color="auto" w:fill="FFFFFF"/>
        </w:rPr>
        <w:br/>
      </w:r>
      <w:r w:rsidRPr="004A7543">
        <w:rPr>
          <w:rFonts w:ascii="Times New Roman" w:hAnsi="Times New Roman" w:cs="Times New Roman"/>
          <w:color w:val="333E48"/>
          <w:sz w:val="18"/>
          <w:szCs w:val="18"/>
          <w:shd w:val="clear" w:color="auto" w:fill="FFFFFF"/>
        </w:rPr>
        <w:t>[Please tick all the ways you have used]</w:t>
      </w:r>
    </w:p>
    <w:p w14:paraId="7E576227"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Telephone the receptionist</w:t>
      </w:r>
    </w:p>
    <w:p w14:paraId="795D6ACD"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E-mail</w:t>
      </w:r>
    </w:p>
    <w:p w14:paraId="0FD72566"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Fax</w:t>
      </w:r>
    </w:p>
    <w:p w14:paraId="4BC27553"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e-Consult</w:t>
      </w:r>
    </w:p>
    <w:p w14:paraId="7E1BBEA0"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proofErr w:type="spellStart"/>
      <w:r w:rsidRPr="004A7543">
        <w:rPr>
          <w:rFonts w:ascii="Times New Roman" w:hAnsi="Times New Roman" w:cs="Times New Roman"/>
          <w:color w:val="333E48"/>
          <w:sz w:val="18"/>
          <w:szCs w:val="18"/>
          <w:shd w:val="clear" w:color="auto" w:fill="FFFFFF"/>
        </w:rPr>
        <w:t>Emis</w:t>
      </w:r>
      <w:proofErr w:type="spellEnd"/>
      <w:r w:rsidRPr="004A7543">
        <w:rPr>
          <w:rFonts w:ascii="Times New Roman" w:hAnsi="Times New Roman" w:cs="Times New Roman"/>
          <w:color w:val="333E48"/>
          <w:sz w:val="18"/>
          <w:szCs w:val="18"/>
          <w:shd w:val="clear" w:color="auto" w:fill="FFFFFF"/>
        </w:rPr>
        <w:t xml:space="preserve"> Patient Access online</w:t>
      </w:r>
    </w:p>
    <w:p w14:paraId="096CF94A"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Reply to an SMS text message</w:t>
      </w:r>
    </w:p>
    <w:p w14:paraId="34A4346C"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Written note</w:t>
      </w:r>
    </w:p>
    <w:p w14:paraId="1A7BD0FA"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via third party (for example, pharmacist)</w:t>
      </w:r>
    </w:p>
    <w:p w14:paraId="1B0CD413"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I did not contact the surgery</w:t>
      </w:r>
    </w:p>
    <w:p w14:paraId="56309ACB"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21AF38F0"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5A2804D6"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The lockdown in England is being relaxed. GP surgeries may reopen doors to the public.</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Would you feel safe to come to the GP surgery?</w:t>
      </w:r>
    </w:p>
    <w:p w14:paraId="4C4E61AE"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proofErr w:type="gramStart"/>
      <w:r w:rsidRPr="004A7543">
        <w:rPr>
          <w:rFonts w:ascii="Times New Roman" w:hAnsi="Times New Roman" w:cs="Times New Roman"/>
          <w:color w:val="333E48"/>
          <w:sz w:val="18"/>
          <w:szCs w:val="18"/>
          <w:shd w:val="clear" w:color="auto" w:fill="FFFFFF"/>
        </w:rPr>
        <w:t>Definitely would</w:t>
      </w:r>
      <w:proofErr w:type="gramEnd"/>
    </w:p>
    <w:p w14:paraId="7606252D"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Probably would</w:t>
      </w:r>
    </w:p>
    <w:p w14:paraId="64CD2ECC"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 xml:space="preserve">Probably </w:t>
      </w:r>
      <w:proofErr w:type="spellStart"/>
      <w:r w:rsidRPr="004A7543">
        <w:rPr>
          <w:rFonts w:ascii="Times New Roman" w:hAnsi="Times New Roman" w:cs="Times New Roman"/>
          <w:color w:val="333E48"/>
          <w:sz w:val="18"/>
          <w:szCs w:val="18"/>
          <w:shd w:val="clear" w:color="auto" w:fill="FFFFFF"/>
        </w:rPr>
        <w:t>woud</w:t>
      </w:r>
      <w:proofErr w:type="spellEnd"/>
      <w:r w:rsidRPr="004A7543">
        <w:rPr>
          <w:rFonts w:ascii="Times New Roman" w:hAnsi="Times New Roman" w:cs="Times New Roman"/>
          <w:color w:val="333E48"/>
          <w:sz w:val="18"/>
          <w:szCs w:val="18"/>
          <w:shd w:val="clear" w:color="auto" w:fill="FFFFFF"/>
        </w:rPr>
        <w:t xml:space="preserve"> not</w:t>
      </w:r>
    </w:p>
    <w:p w14:paraId="2E894744"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proofErr w:type="gramStart"/>
      <w:r w:rsidRPr="004A7543">
        <w:rPr>
          <w:rFonts w:ascii="Times New Roman" w:hAnsi="Times New Roman" w:cs="Times New Roman"/>
          <w:color w:val="333E48"/>
          <w:sz w:val="18"/>
          <w:szCs w:val="18"/>
          <w:shd w:val="clear" w:color="auto" w:fill="FFFFFF"/>
        </w:rPr>
        <w:t>Definitely would</w:t>
      </w:r>
      <w:proofErr w:type="gramEnd"/>
      <w:r w:rsidRPr="004A7543">
        <w:rPr>
          <w:rFonts w:ascii="Times New Roman" w:hAnsi="Times New Roman" w:cs="Times New Roman"/>
          <w:color w:val="333E48"/>
          <w:sz w:val="18"/>
          <w:szCs w:val="18"/>
          <w:shd w:val="clear" w:color="auto" w:fill="FFFFFF"/>
        </w:rPr>
        <w:t xml:space="preserve"> not</w:t>
      </w:r>
    </w:p>
    <w:p w14:paraId="637FB88B"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35D79938"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2B1DC253"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During the lockdown, we ask patients to contact the surgery first before they come in. A doctor will call back, usually on the same day or next day. Often issues can be solved over the phone, if not then the doctor will arrange for the patient to attend the surgery. </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Is this a useful service to keep after the lockdown?</w:t>
      </w:r>
    </w:p>
    <w:p w14:paraId="2FB4C0D8"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Extremely useful</w:t>
      </w:r>
    </w:p>
    <w:p w14:paraId="4456FE61"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Very useful</w:t>
      </w:r>
    </w:p>
    <w:p w14:paraId="586995E5"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Somewhat useful</w:t>
      </w:r>
    </w:p>
    <w:p w14:paraId="65A8570B"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Not so useful</w:t>
      </w:r>
    </w:p>
    <w:p w14:paraId="06202D92"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Not at all useful</w:t>
      </w:r>
    </w:p>
    <w:p w14:paraId="1B80F516"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3D470590"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68AD4478"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 xml:space="preserve">e-Consult is an online service available 24 hours, 7 days a week. Patients can find health advice, arrange administrative help, request consultations, repeat prescriptions and medical certificates. The requests in patients' own words are saved in patient </w:t>
      </w:r>
      <w:proofErr w:type="gramStart"/>
      <w:r w:rsidRPr="004A7543">
        <w:rPr>
          <w:rFonts w:ascii="Times New Roman" w:hAnsi="Times New Roman" w:cs="Times New Roman"/>
          <w:color w:val="333E48"/>
          <w:sz w:val="18"/>
          <w:szCs w:val="18"/>
          <w:shd w:val="clear" w:color="auto" w:fill="FFFFFF"/>
        </w:rPr>
        <w:t>records, and</w:t>
      </w:r>
      <w:proofErr w:type="gramEnd"/>
      <w:r w:rsidRPr="004A7543">
        <w:rPr>
          <w:rFonts w:ascii="Times New Roman" w:hAnsi="Times New Roman" w:cs="Times New Roman"/>
          <w:color w:val="333E48"/>
          <w:sz w:val="18"/>
          <w:szCs w:val="18"/>
          <w:shd w:val="clear" w:color="auto" w:fill="FFFFFF"/>
        </w:rPr>
        <w:t xml:space="preserve"> read by doctors every working day.</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Patients can access the service via our website; no registration or password is required, and there is no app to install.</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The service was brought in after the lockdown, and planned to last for six months. </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Is this a valuable service to keep after the lockdown?</w:t>
      </w:r>
    </w:p>
    <w:p w14:paraId="5A28A3A8"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Extremely valuable</w:t>
      </w:r>
    </w:p>
    <w:p w14:paraId="641B4BBB"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Very valuable</w:t>
      </w:r>
    </w:p>
    <w:p w14:paraId="06352DC3"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Somewhat valuable</w:t>
      </w:r>
    </w:p>
    <w:p w14:paraId="412949BD"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Not so valuable</w:t>
      </w:r>
    </w:p>
    <w:p w14:paraId="67FE9E77"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Not at all valuable</w:t>
      </w:r>
    </w:p>
    <w:p w14:paraId="2E122E06" w14:textId="77777777" w:rsidR="00ED0CCE" w:rsidRDefault="00ED0CCE" w:rsidP="00ED0CCE">
      <w:pPr>
        <w:spacing w:after="0"/>
        <w:rPr>
          <w:rFonts w:ascii="Times New Roman" w:hAnsi="Times New Roman" w:cs="Times New Roman"/>
          <w:color w:val="333E48"/>
          <w:sz w:val="18"/>
          <w:szCs w:val="18"/>
          <w:shd w:val="clear" w:color="auto" w:fill="FFFFFF"/>
        </w:rPr>
      </w:pPr>
    </w:p>
    <w:p w14:paraId="0A7C5A26"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5F9B1F99"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lastRenderedPageBreak/>
        <w:t xml:space="preserve">Patient Access lets patients connect to the </w:t>
      </w:r>
      <w:proofErr w:type="spellStart"/>
      <w:r w:rsidRPr="004A7543">
        <w:rPr>
          <w:rFonts w:ascii="Times New Roman" w:hAnsi="Times New Roman" w:cs="Times New Roman"/>
          <w:color w:val="333E48"/>
          <w:sz w:val="18"/>
          <w:szCs w:val="18"/>
          <w:shd w:val="clear" w:color="auto" w:fill="FFFFFF"/>
        </w:rPr>
        <w:t>Emis</w:t>
      </w:r>
      <w:proofErr w:type="spellEnd"/>
      <w:r w:rsidRPr="004A7543">
        <w:rPr>
          <w:rFonts w:ascii="Times New Roman" w:hAnsi="Times New Roman" w:cs="Times New Roman"/>
          <w:color w:val="333E48"/>
          <w:sz w:val="18"/>
          <w:szCs w:val="18"/>
          <w:shd w:val="clear" w:color="auto" w:fill="FFFFFF"/>
        </w:rPr>
        <w:t xml:space="preserve"> clinical system, so they can request repeat prescriptions or view their blood test results. The requests bypass the receptionist and go directly into the GP's mailbox first thing in the morning. Patients can also check when the prescription has been sent to the pharmacy.</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 xml:space="preserve">You can log in from a desktop PC, laptop, </w:t>
      </w:r>
      <w:proofErr w:type="gramStart"/>
      <w:r w:rsidRPr="004A7543">
        <w:rPr>
          <w:rFonts w:ascii="Times New Roman" w:hAnsi="Times New Roman" w:cs="Times New Roman"/>
          <w:color w:val="333E48"/>
          <w:sz w:val="18"/>
          <w:szCs w:val="18"/>
          <w:shd w:val="clear" w:color="auto" w:fill="FFFFFF"/>
        </w:rPr>
        <w:t>tablet</w:t>
      </w:r>
      <w:proofErr w:type="gramEnd"/>
      <w:r w:rsidRPr="004A7543">
        <w:rPr>
          <w:rFonts w:ascii="Times New Roman" w:hAnsi="Times New Roman" w:cs="Times New Roman"/>
          <w:color w:val="333E48"/>
          <w:sz w:val="18"/>
          <w:szCs w:val="18"/>
          <w:shd w:val="clear" w:color="auto" w:fill="FFFFFF"/>
        </w:rPr>
        <w:t xml:space="preserve"> or mobile phone.</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Are you likely to use this service after the lockdown?</w:t>
      </w:r>
    </w:p>
    <w:p w14:paraId="5D180879"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Very likely</w:t>
      </w:r>
    </w:p>
    <w:p w14:paraId="7E09E644"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Likely</w:t>
      </w:r>
    </w:p>
    <w:p w14:paraId="5CD3B683"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Neither likely nor unlikely</w:t>
      </w:r>
    </w:p>
    <w:p w14:paraId="410DAA83"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Unlikely</w:t>
      </w:r>
    </w:p>
    <w:p w14:paraId="44534526"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Very unlikely</w:t>
      </w:r>
    </w:p>
    <w:p w14:paraId="49908950"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48F098FB"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5129A3A2"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proofErr w:type="spellStart"/>
      <w:r w:rsidRPr="004A7543">
        <w:rPr>
          <w:rFonts w:ascii="Times New Roman" w:hAnsi="Times New Roman" w:cs="Times New Roman"/>
          <w:color w:val="333E48"/>
          <w:sz w:val="18"/>
          <w:szCs w:val="18"/>
          <w:shd w:val="clear" w:color="auto" w:fill="FFFFFF"/>
        </w:rPr>
        <w:t>AccuRx</w:t>
      </w:r>
      <w:proofErr w:type="spellEnd"/>
      <w:r w:rsidRPr="004A7543">
        <w:rPr>
          <w:rFonts w:ascii="Times New Roman" w:hAnsi="Times New Roman" w:cs="Times New Roman"/>
          <w:color w:val="333E48"/>
          <w:sz w:val="18"/>
          <w:szCs w:val="18"/>
          <w:shd w:val="clear" w:color="auto" w:fill="FFFFFF"/>
        </w:rPr>
        <w:t xml:space="preserve"> clinical messaging system offers video consultation via the patient's smart phone, so the patient can see the doctor's face, </w:t>
      </w:r>
      <w:proofErr w:type="gramStart"/>
      <w:r w:rsidRPr="004A7543">
        <w:rPr>
          <w:rFonts w:ascii="Times New Roman" w:hAnsi="Times New Roman" w:cs="Times New Roman"/>
          <w:color w:val="333E48"/>
          <w:sz w:val="18"/>
          <w:szCs w:val="18"/>
          <w:shd w:val="clear" w:color="auto" w:fill="FFFFFF"/>
        </w:rPr>
        <w:t>and also</w:t>
      </w:r>
      <w:proofErr w:type="gramEnd"/>
      <w:r w:rsidRPr="004A7543">
        <w:rPr>
          <w:rFonts w:ascii="Times New Roman" w:hAnsi="Times New Roman" w:cs="Times New Roman"/>
          <w:color w:val="333E48"/>
          <w:sz w:val="18"/>
          <w:szCs w:val="18"/>
          <w:shd w:val="clear" w:color="auto" w:fill="FFFFFF"/>
        </w:rPr>
        <w:t xml:space="preserve"> show the doctor their concerns such as skin rash, red eye or discoloured nails.</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Do you feel this service helpful to you as a patient?</w:t>
      </w:r>
    </w:p>
    <w:p w14:paraId="45775E82"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A great deal</w:t>
      </w:r>
    </w:p>
    <w:p w14:paraId="0F718735"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A lot</w:t>
      </w:r>
    </w:p>
    <w:p w14:paraId="115CB7E6"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A moderate amount</w:t>
      </w:r>
    </w:p>
    <w:p w14:paraId="2D07BC83"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A little</w:t>
      </w:r>
    </w:p>
    <w:p w14:paraId="1CD7ABC8"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proofErr w:type="gramStart"/>
      <w:r w:rsidRPr="004A7543">
        <w:rPr>
          <w:rFonts w:ascii="Times New Roman" w:hAnsi="Times New Roman" w:cs="Times New Roman"/>
          <w:color w:val="333E48"/>
          <w:sz w:val="18"/>
          <w:szCs w:val="18"/>
          <w:shd w:val="clear" w:color="auto" w:fill="FFFFFF"/>
        </w:rPr>
        <w:t>None at all</w:t>
      </w:r>
      <w:proofErr w:type="gramEnd"/>
    </w:p>
    <w:p w14:paraId="18E5E85B" w14:textId="77777777" w:rsidR="00ED0CCE" w:rsidRDefault="00ED0CCE" w:rsidP="00ED0CCE">
      <w:pPr>
        <w:spacing w:after="0"/>
        <w:rPr>
          <w:rFonts w:ascii="Times New Roman" w:hAnsi="Times New Roman" w:cs="Times New Roman"/>
          <w:color w:val="333E48"/>
          <w:sz w:val="18"/>
          <w:szCs w:val="18"/>
          <w:shd w:val="clear" w:color="auto" w:fill="FFFFFF"/>
        </w:rPr>
      </w:pPr>
    </w:p>
    <w:p w14:paraId="470FB696" w14:textId="77777777" w:rsidR="00ED0CCE" w:rsidRDefault="00ED0CCE" w:rsidP="00ED0CCE">
      <w:pPr>
        <w:spacing w:after="0"/>
        <w:rPr>
          <w:rFonts w:ascii="Times New Roman" w:hAnsi="Times New Roman" w:cs="Times New Roman"/>
          <w:color w:val="333E48"/>
          <w:sz w:val="18"/>
          <w:szCs w:val="18"/>
          <w:shd w:val="clear" w:color="auto" w:fill="FFFFFF"/>
        </w:rPr>
      </w:pPr>
    </w:p>
    <w:p w14:paraId="40DC75EE"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64A4F257"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Would you tell us a little about yourself? This data is anonymous.</w:t>
      </w:r>
      <w:r w:rsidRPr="004A7543">
        <w:rPr>
          <w:rFonts w:ascii="Times New Roman" w:hAnsi="Times New Roman" w:cs="Times New Roman"/>
          <w:color w:val="333E48"/>
          <w:sz w:val="18"/>
          <w:szCs w:val="18"/>
        </w:rPr>
        <w:br/>
      </w:r>
      <w:r w:rsidRPr="004A7543">
        <w:rPr>
          <w:rFonts w:ascii="Times New Roman" w:hAnsi="Times New Roman" w:cs="Times New Roman"/>
          <w:color w:val="333E48"/>
          <w:sz w:val="18"/>
          <w:szCs w:val="18"/>
          <w:shd w:val="clear" w:color="auto" w:fill="FFFFFF"/>
        </w:rPr>
        <w:t>What is your age?</w:t>
      </w:r>
    </w:p>
    <w:p w14:paraId="26F1ED5E"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Under 18</w:t>
      </w:r>
    </w:p>
    <w:p w14:paraId="2A2BE8FF"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18-24</w:t>
      </w:r>
    </w:p>
    <w:p w14:paraId="71963ACD"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25-34</w:t>
      </w:r>
    </w:p>
    <w:p w14:paraId="2B5AC535"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35-44</w:t>
      </w:r>
    </w:p>
    <w:p w14:paraId="544C4A1C"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45-54</w:t>
      </w:r>
    </w:p>
    <w:p w14:paraId="0DC3F56F"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55-64</w:t>
      </w:r>
    </w:p>
    <w:p w14:paraId="31AB4DF6"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65+</w:t>
      </w:r>
    </w:p>
    <w:p w14:paraId="13DA9768" w14:textId="77777777" w:rsidR="00ED0CCE" w:rsidRDefault="00ED0CCE" w:rsidP="00ED0CCE">
      <w:pPr>
        <w:spacing w:after="0"/>
        <w:rPr>
          <w:rFonts w:ascii="Times New Roman" w:hAnsi="Times New Roman" w:cs="Times New Roman"/>
          <w:color w:val="333E48"/>
          <w:sz w:val="18"/>
          <w:szCs w:val="18"/>
          <w:shd w:val="clear" w:color="auto" w:fill="FFFFFF"/>
        </w:rPr>
      </w:pPr>
    </w:p>
    <w:p w14:paraId="43EF3DBC"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4C201DAD"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You consider your gender to be?</w:t>
      </w:r>
    </w:p>
    <w:p w14:paraId="071F6186"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Female</w:t>
      </w:r>
    </w:p>
    <w:p w14:paraId="59ED05D4"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Male</w:t>
      </w:r>
    </w:p>
    <w:p w14:paraId="75058009"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Other</w:t>
      </w:r>
    </w:p>
    <w:p w14:paraId="6F0DDA4B" w14:textId="77777777" w:rsidR="00ED0CCE" w:rsidRPr="004A7543" w:rsidRDefault="00ED0CCE" w:rsidP="00ED0CCE">
      <w:pPr>
        <w:pStyle w:val="ListParagraph"/>
        <w:numPr>
          <w:ilvl w:val="1"/>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I would rather not say</w:t>
      </w:r>
    </w:p>
    <w:p w14:paraId="017C675C" w14:textId="77777777" w:rsidR="00ED0CCE" w:rsidRDefault="00ED0CCE" w:rsidP="00ED0CCE">
      <w:pPr>
        <w:spacing w:after="0"/>
        <w:rPr>
          <w:rFonts w:ascii="Times New Roman" w:hAnsi="Times New Roman" w:cs="Times New Roman"/>
          <w:color w:val="333E48"/>
          <w:sz w:val="18"/>
          <w:szCs w:val="18"/>
          <w:shd w:val="clear" w:color="auto" w:fill="FFFFFF"/>
        </w:rPr>
      </w:pPr>
    </w:p>
    <w:p w14:paraId="1C95EE7E" w14:textId="77777777" w:rsidR="00ED0CCE" w:rsidRPr="004A7543" w:rsidRDefault="00ED0CCE" w:rsidP="00ED0CCE">
      <w:pPr>
        <w:spacing w:after="0"/>
        <w:rPr>
          <w:rFonts w:ascii="Times New Roman" w:hAnsi="Times New Roman" w:cs="Times New Roman"/>
          <w:color w:val="333E48"/>
          <w:sz w:val="18"/>
          <w:szCs w:val="18"/>
          <w:shd w:val="clear" w:color="auto" w:fill="FFFFFF"/>
        </w:rPr>
      </w:pPr>
    </w:p>
    <w:p w14:paraId="3EEB28D9" w14:textId="77777777" w:rsidR="00ED0CCE" w:rsidRPr="004A7543" w:rsidRDefault="00ED0CCE" w:rsidP="00ED0CCE">
      <w:pPr>
        <w:pStyle w:val="ListParagraph"/>
        <w:numPr>
          <w:ilvl w:val="0"/>
          <w:numId w:val="1"/>
        </w:numPr>
        <w:spacing w:after="0"/>
        <w:rPr>
          <w:rFonts w:ascii="Times New Roman" w:hAnsi="Times New Roman" w:cs="Times New Roman"/>
          <w:color w:val="333E48"/>
          <w:sz w:val="18"/>
          <w:szCs w:val="18"/>
          <w:shd w:val="clear" w:color="auto" w:fill="FFFFFF"/>
        </w:rPr>
      </w:pPr>
      <w:r w:rsidRPr="004A7543">
        <w:rPr>
          <w:rFonts w:ascii="Times New Roman" w:hAnsi="Times New Roman" w:cs="Times New Roman"/>
          <w:color w:val="333E48"/>
          <w:sz w:val="18"/>
          <w:szCs w:val="18"/>
          <w:shd w:val="clear" w:color="auto" w:fill="FFFFFF"/>
        </w:rPr>
        <w:t>Which ethnic group do you see yourself in?</w:t>
      </w:r>
    </w:p>
    <w:p w14:paraId="5E8AE057" w14:textId="77777777" w:rsidR="00ED0CCE" w:rsidRPr="004A7543" w:rsidRDefault="00ED0CCE" w:rsidP="00ED0CCE">
      <w:pPr>
        <w:pStyle w:val="ListParagraph"/>
        <w:numPr>
          <w:ilvl w:val="1"/>
          <w:numId w:val="1"/>
        </w:numPr>
        <w:spacing w:after="0"/>
        <w:rPr>
          <w:rFonts w:ascii="Times New Roman" w:hAnsi="Times New Roman" w:cs="Times New Roman"/>
          <w:sz w:val="18"/>
          <w:szCs w:val="18"/>
        </w:rPr>
      </w:pPr>
      <w:r w:rsidRPr="004A7543">
        <w:rPr>
          <w:rFonts w:ascii="Times New Roman" w:hAnsi="Times New Roman" w:cs="Times New Roman"/>
          <w:sz w:val="18"/>
          <w:szCs w:val="18"/>
        </w:rPr>
        <w:t>WHITE: English / Welsh / Scottish / Northern Irish / British, Irish, Gypsy or Irish Traveller, Any other White background</w:t>
      </w:r>
    </w:p>
    <w:p w14:paraId="10CD4120" w14:textId="77777777" w:rsidR="00ED0CCE" w:rsidRPr="004A7543" w:rsidRDefault="00ED0CCE" w:rsidP="00ED0CCE">
      <w:pPr>
        <w:pStyle w:val="ListParagraph"/>
        <w:numPr>
          <w:ilvl w:val="1"/>
          <w:numId w:val="1"/>
        </w:numPr>
        <w:spacing w:after="0"/>
        <w:rPr>
          <w:rFonts w:ascii="Times New Roman" w:hAnsi="Times New Roman" w:cs="Times New Roman"/>
          <w:sz w:val="18"/>
          <w:szCs w:val="18"/>
        </w:rPr>
      </w:pPr>
      <w:r w:rsidRPr="004A7543">
        <w:rPr>
          <w:rFonts w:ascii="Times New Roman" w:hAnsi="Times New Roman" w:cs="Times New Roman"/>
          <w:sz w:val="18"/>
          <w:szCs w:val="18"/>
        </w:rPr>
        <w:t xml:space="preserve">MIXED / MULTIPLE ETHNIC GROUPS: White and Black Caribbean, White and Black African, </w:t>
      </w:r>
      <w:proofErr w:type="gramStart"/>
      <w:r w:rsidRPr="004A7543">
        <w:rPr>
          <w:rFonts w:ascii="Times New Roman" w:hAnsi="Times New Roman" w:cs="Times New Roman"/>
          <w:sz w:val="18"/>
          <w:szCs w:val="18"/>
        </w:rPr>
        <w:t>White</w:t>
      </w:r>
      <w:proofErr w:type="gramEnd"/>
      <w:r w:rsidRPr="004A7543">
        <w:rPr>
          <w:rFonts w:ascii="Times New Roman" w:hAnsi="Times New Roman" w:cs="Times New Roman"/>
          <w:sz w:val="18"/>
          <w:szCs w:val="18"/>
        </w:rPr>
        <w:t xml:space="preserve"> and Asian, Any other Mixed / Multiple ethnic background</w:t>
      </w:r>
    </w:p>
    <w:p w14:paraId="2D482219" w14:textId="77777777" w:rsidR="00ED0CCE" w:rsidRPr="004A7543" w:rsidRDefault="00ED0CCE" w:rsidP="00ED0CCE">
      <w:pPr>
        <w:pStyle w:val="ListParagraph"/>
        <w:numPr>
          <w:ilvl w:val="1"/>
          <w:numId w:val="1"/>
        </w:numPr>
        <w:spacing w:after="0"/>
        <w:rPr>
          <w:rFonts w:ascii="Times New Roman" w:hAnsi="Times New Roman" w:cs="Times New Roman"/>
          <w:sz w:val="18"/>
          <w:szCs w:val="18"/>
        </w:rPr>
      </w:pPr>
      <w:r w:rsidRPr="004A7543">
        <w:rPr>
          <w:rFonts w:ascii="Times New Roman" w:hAnsi="Times New Roman" w:cs="Times New Roman"/>
          <w:sz w:val="18"/>
          <w:szCs w:val="18"/>
        </w:rPr>
        <w:t>ASIAN / ASIAN BRITISH: Indian, Pakistani, Bangladeshi, Chinese, Any other Asian background</w:t>
      </w:r>
    </w:p>
    <w:p w14:paraId="4350D8C5" w14:textId="77777777" w:rsidR="00ED0CCE" w:rsidRPr="004A7543" w:rsidRDefault="00ED0CCE" w:rsidP="00ED0CCE">
      <w:pPr>
        <w:pStyle w:val="ListParagraph"/>
        <w:numPr>
          <w:ilvl w:val="1"/>
          <w:numId w:val="1"/>
        </w:numPr>
        <w:spacing w:after="0"/>
        <w:rPr>
          <w:rFonts w:ascii="Times New Roman" w:hAnsi="Times New Roman" w:cs="Times New Roman"/>
          <w:sz w:val="18"/>
          <w:szCs w:val="18"/>
        </w:rPr>
      </w:pPr>
      <w:r w:rsidRPr="004A7543">
        <w:rPr>
          <w:rFonts w:ascii="Times New Roman" w:hAnsi="Times New Roman" w:cs="Times New Roman"/>
          <w:sz w:val="18"/>
          <w:szCs w:val="18"/>
        </w:rPr>
        <w:t>BLACK / AFRICAN / CARIBBEAN / BLACK BRITISH: African, Caribbean, Any other Black / African / Caribbean background</w:t>
      </w:r>
    </w:p>
    <w:p w14:paraId="0F98E68B" w14:textId="77777777" w:rsidR="00ED0CCE" w:rsidRPr="003E6079" w:rsidRDefault="00ED0CCE" w:rsidP="00ED0CCE">
      <w:pPr>
        <w:pStyle w:val="ListParagraph"/>
        <w:numPr>
          <w:ilvl w:val="1"/>
          <w:numId w:val="1"/>
        </w:numPr>
        <w:spacing w:after="0"/>
        <w:rPr>
          <w:rFonts w:ascii="Times New Roman" w:hAnsi="Times New Roman" w:cs="Times New Roman"/>
          <w:sz w:val="18"/>
          <w:szCs w:val="18"/>
        </w:rPr>
        <w:sectPr w:rsidR="00ED0CCE" w:rsidRPr="003E6079" w:rsidSect="001064F5">
          <w:type w:val="continuous"/>
          <w:pgSz w:w="11906" w:h="16838"/>
          <w:pgMar w:top="1440" w:right="1440" w:bottom="1440" w:left="1440" w:header="708" w:footer="708" w:gutter="0"/>
          <w:cols w:num="2" w:space="708"/>
          <w:docGrid w:linePitch="360"/>
        </w:sectPr>
      </w:pPr>
      <w:r w:rsidRPr="004A7543">
        <w:rPr>
          <w:rFonts w:ascii="Times New Roman" w:hAnsi="Times New Roman" w:cs="Times New Roman"/>
          <w:sz w:val="18"/>
          <w:szCs w:val="18"/>
        </w:rPr>
        <w:t>OTHER ETHNIC GROUP: Arab, Any other ethnic group</w:t>
      </w:r>
    </w:p>
    <w:p w14:paraId="77D12854" w14:textId="77777777" w:rsidR="00ED0CCE" w:rsidRPr="00B00354" w:rsidRDefault="00ED0CCE" w:rsidP="00ED0CCE">
      <w:pPr>
        <w:spacing w:after="0"/>
        <w:rPr>
          <w:rFonts w:ascii="Arial" w:hAnsi="Arial" w:cs="Arial"/>
          <w:sz w:val="24"/>
          <w:szCs w:val="24"/>
        </w:rPr>
      </w:pPr>
    </w:p>
    <w:p w14:paraId="2E050372" w14:textId="77777777" w:rsidR="00ED0CCE" w:rsidRPr="00B00354" w:rsidRDefault="00ED0CCE" w:rsidP="00ED0CCE">
      <w:pPr>
        <w:spacing w:after="0"/>
        <w:rPr>
          <w:rFonts w:ascii="Arial" w:hAnsi="Arial" w:cs="Arial"/>
          <w:sz w:val="24"/>
          <w:szCs w:val="24"/>
        </w:rPr>
      </w:pPr>
      <w:r w:rsidRPr="00B00354">
        <w:rPr>
          <w:rFonts w:ascii="Arial" w:hAnsi="Arial" w:cs="Arial"/>
          <w:sz w:val="24"/>
          <w:szCs w:val="24"/>
        </w:rPr>
        <w:t>The responses</w:t>
      </w:r>
    </w:p>
    <w:p w14:paraId="1161F9AB" w14:textId="77777777" w:rsidR="00ED0CCE" w:rsidRDefault="00ED0CCE" w:rsidP="00ED0CCE">
      <w:pPr>
        <w:spacing w:after="0"/>
        <w:rPr>
          <w:rFonts w:ascii="Arial" w:hAnsi="Arial" w:cs="Arial"/>
          <w:sz w:val="24"/>
          <w:szCs w:val="24"/>
        </w:rPr>
      </w:pPr>
    </w:p>
    <w:p w14:paraId="76B3D302" w14:textId="77777777" w:rsidR="00ED0CCE" w:rsidRDefault="00ED0CCE" w:rsidP="00ED0CCE">
      <w:pPr>
        <w:spacing w:after="0"/>
        <w:rPr>
          <w:rFonts w:ascii="Arial" w:hAnsi="Arial" w:cs="Arial"/>
          <w:sz w:val="24"/>
          <w:szCs w:val="24"/>
        </w:rPr>
      </w:pPr>
    </w:p>
    <w:p w14:paraId="6BB2F546" w14:textId="77777777" w:rsidR="00ED0CCE" w:rsidRDefault="00ED0CCE" w:rsidP="00ED0CCE">
      <w:pPr>
        <w:spacing w:after="0"/>
        <w:rPr>
          <w:rFonts w:ascii="Arial" w:hAnsi="Arial" w:cs="Arial"/>
          <w:sz w:val="24"/>
          <w:szCs w:val="24"/>
        </w:rPr>
      </w:pPr>
      <w:r>
        <w:rPr>
          <w:rFonts w:ascii="Arial" w:hAnsi="Arial" w:cs="Arial"/>
          <w:sz w:val="24"/>
          <w:szCs w:val="24"/>
        </w:rPr>
        <w:t>Batch 1:</w:t>
      </w:r>
    </w:p>
    <w:p w14:paraId="4B7880E1" w14:textId="77777777" w:rsidR="00ED0CCE" w:rsidRDefault="00ED0CCE" w:rsidP="00ED0CCE">
      <w:pPr>
        <w:spacing w:after="0"/>
        <w:rPr>
          <w:rFonts w:ascii="Arial" w:hAnsi="Arial" w:cs="Arial"/>
          <w:sz w:val="24"/>
          <w:szCs w:val="24"/>
        </w:rPr>
      </w:pPr>
      <w:r>
        <w:rPr>
          <w:rFonts w:ascii="Arial" w:hAnsi="Arial" w:cs="Arial"/>
          <w:noProof/>
          <w:sz w:val="24"/>
          <w:szCs w:val="24"/>
        </w:rPr>
        <w:drawing>
          <wp:inline distT="0" distB="0" distL="0" distR="0" wp14:anchorId="732F6749" wp14:editId="7C9A5A85">
            <wp:extent cx="5731510" cy="3223895"/>
            <wp:effectExtent l="19050" t="19050" r="21590" b="14605"/>
            <wp:docPr id="80" name="Picture 8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a:ln>
                      <a:solidFill>
                        <a:srgbClr val="00B0F0"/>
                      </a:solidFill>
                    </a:ln>
                  </pic:spPr>
                </pic:pic>
              </a:graphicData>
            </a:graphic>
          </wp:inline>
        </w:drawing>
      </w:r>
    </w:p>
    <w:p w14:paraId="68F51AB7" w14:textId="77777777" w:rsidR="00ED0CCE" w:rsidRDefault="00ED0CCE" w:rsidP="00ED0CCE">
      <w:pPr>
        <w:spacing w:after="0"/>
        <w:rPr>
          <w:rFonts w:ascii="Arial" w:hAnsi="Arial" w:cs="Arial"/>
          <w:sz w:val="24"/>
          <w:szCs w:val="24"/>
        </w:rPr>
      </w:pPr>
    </w:p>
    <w:p w14:paraId="1E0EDCA9" w14:textId="77777777" w:rsidR="00ED0CCE" w:rsidRDefault="00ED0CCE" w:rsidP="00ED0CCE">
      <w:pPr>
        <w:spacing w:after="0"/>
        <w:rPr>
          <w:rFonts w:ascii="Arial" w:hAnsi="Arial" w:cs="Arial"/>
          <w:sz w:val="24"/>
          <w:szCs w:val="24"/>
        </w:rPr>
      </w:pPr>
    </w:p>
    <w:p w14:paraId="3B3414BD" w14:textId="77777777" w:rsidR="00ED0CCE" w:rsidRDefault="00ED0CCE" w:rsidP="00ED0CCE">
      <w:pPr>
        <w:spacing w:after="0"/>
        <w:rPr>
          <w:rFonts w:ascii="Arial" w:hAnsi="Arial" w:cs="Arial"/>
          <w:sz w:val="24"/>
          <w:szCs w:val="24"/>
        </w:rPr>
      </w:pPr>
    </w:p>
    <w:p w14:paraId="580C6C3A" w14:textId="77777777" w:rsidR="00ED0CCE" w:rsidRDefault="00ED0CCE" w:rsidP="00ED0CCE">
      <w:pPr>
        <w:spacing w:after="0"/>
        <w:rPr>
          <w:rFonts w:ascii="Arial" w:hAnsi="Arial" w:cs="Arial"/>
          <w:sz w:val="24"/>
          <w:szCs w:val="24"/>
        </w:rPr>
      </w:pPr>
      <w:r>
        <w:rPr>
          <w:rFonts w:ascii="Arial" w:hAnsi="Arial" w:cs="Arial"/>
          <w:sz w:val="24"/>
          <w:szCs w:val="24"/>
        </w:rPr>
        <w:t>Batch 2:</w:t>
      </w:r>
    </w:p>
    <w:p w14:paraId="6FA0D78A" w14:textId="77777777" w:rsidR="00ED0CCE" w:rsidRPr="00B00354" w:rsidRDefault="00ED0CCE" w:rsidP="00ED0CCE">
      <w:pPr>
        <w:spacing w:after="0"/>
        <w:rPr>
          <w:rFonts w:ascii="Arial" w:hAnsi="Arial" w:cs="Arial"/>
          <w:sz w:val="24"/>
          <w:szCs w:val="24"/>
        </w:rPr>
      </w:pPr>
      <w:r>
        <w:rPr>
          <w:rFonts w:ascii="Arial" w:hAnsi="Arial" w:cs="Arial"/>
          <w:noProof/>
          <w:sz w:val="24"/>
          <w:szCs w:val="24"/>
        </w:rPr>
        <w:drawing>
          <wp:inline distT="0" distB="0" distL="0" distR="0" wp14:anchorId="488F9C06" wp14:editId="486167D3">
            <wp:extent cx="5731510" cy="3223895"/>
            <wp:effectExtent l="19050" t="19050" r="21590" b="14605"/>
            <wp:docPr id="81" name="Picture 8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a:ln>
                      <a:solidFill>
                        <a:srgbClr val="7030A0"/>
                      </a:solidFill>
                    </a:ln>
                  </pic:spPr>
                </pic:pic>
              </a:graphicData>
            </a:graphic>
          </wp:inline>
        </w:drawing>
      </w:r>
    </w:p>
    <w:p w14:paraId="0879CD9C" w14:textId="77777777" w:rsidR="00ED0CCE" w:rsidRDefault="00ED0CCE" w:rsidP="00ED0CCE">
      <w:pPr>
        <w:spacing w:after="0"/>
        <w:rPr>
          <w:rFonts w:ascii="Arial" w:hAnsi="Arial" w:cs="Arial"/>
          <w:sz w:val="24"/>
          <w:szCs w:val="24"/>
        </w:rPr>
      </w:pPr>
    </w:p>
    <w:p w14:paraId="7198B480" w14:textId="77777777" w:rsidR="00C9489F" w:rsidRDefault="00C9489F"/>
    <w:sectPr w:rsidR="00C9489F" w:rsidSect="00D94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6C1"/>
    <w:multiLevelType w:val="hybridMultilevel"/>
    <w:tmpl w:val="202C8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CE"/>
    <w:rsid w:val="00C9489F"/>
    <w:rsid w:val="00ED0C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FA83"/>
  <w15:chartTrackingRefBased/>
  <w15:docId w15:val="{56B4FB21-4C02-4CDD-9AA1-B616C48E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CE"/>
    <w:rPr>
      <w:rFonts w:eastAsiaTheme="minorHAnsi"/>
      <w:szCs w:val="28"/>
      <w:lang w:eastAsia="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CE"/>
    <w:pPr>
      <w:ind w:left="720"/>
      <w:contextualSpacing/>
    </w:pPr>
  </w:style>
  <w:style w:type="character" w:styleId="Hyperlink">
    <w:name w:val="Hyperlink"/>
    <w:basedOn w:val="DefaultParagraphFont"/>
    <w:uiPriority w:val="99"/>
    <w:unhideWhenUsed/>
    <w:rsid w:val="00ED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ZFJMQmNSfqSyzqD9" TargetMode="External"/><Relationship Id="rId3" Type="http://schemas.openxmlformats.org/officeDocument/2006/relationships/settings" Target="settings.xml"/><Relationship Id="rId7" Type="http://schemas.openxmlformats.org/officeDocument/2006/relationships/hyperlink" Target="https://www.surveymonkey.co.uk/r/22WRMX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Hiew</dc:creator>
  <cp:keywords/>
  <dc:description/>
  <cp:lastModifiedBy>Steve Hiew</cp:lastModifiedBy>
  <cp:revision>1</cp:revision>
  <dcterms:created xsi:type="dcterms:W3CDTF">2021-10-14T19:41:00Z</dcterms:created>
  <dcterms:modified xsi:type="dcterms:W3CDTF">2021-10-14T19:42:00Z</dcterms:modified>
</cp:coreProperties>
</file>